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Конспект занятия на тему:</w:t>
      </w:r>
    </w:p>
    <w:p w:rsid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«</w:t>
      </w:r>
      <w:r w:rsidRPr="00F50ACC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Как и чем красить изделия из гипса</w:t>
      </w:r>
      <w:r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»</w:t>
      </w:r>
    </w:p>
    <w:p w:rsidR="00F50ACC" w:rsidRPr="00F50ACC" w:rsidRDefault="00F50ACC" w:rsidP="00F50ACC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Default="00F50ACC"/>
    <w:p w:rsidR="00F50ACC" w:rsidRPr="00F50ACC" w:rsidRDefault="00F50ACC">
      <w:pPr>
        <w:rPr>
          <w:rFonts w:ascii="Times New Roman" w:hAnsi="Times New Roman" w:cs="Times New Roman"/>
          <w:sz w:val="24"/>
          <w:szCs w:val="24"/>
        </w:rPr>
      </w:pPr>
    </w:p>
    <w:p w:rsidR="003F79B2" w:rsidRPr="00F50ACC" w:rsidRDefault="00F50ACC">
      <w:pPr>
        <w:rPr>
          <w:rFonts w:ascii="Times New Roman" w:hAnsi="Times New Roman" w:cs="Times New Roman"/>
          <w:sz w:val="28"/>
          <w:szCs w:val="28"/>
        </w:rPr>
      </w:pPr>
      <w:r w:rsidRPr="00F50ACC">
        <w:rPr>
          <w:rFonts w:ascii="Times New Roman" w:hAnsi="Times New Roman" w:cs="Times New Roman"/>
          <w:sz w:val="28"/>
          <w:szCs w:val="28"/>
        </w:rPr>
        <w:t>Добрый день ребята!</w:t>
      </w:r>
    </w:p>
    <w:p w:rsidR="00F50ACC" w:rsidRPr="00F50ACC" w:rsidRDefault="00F50ACC">
      <w:pPr>
        <w:rPr>
          <w:rFonts w:ascii="Times New Roman" w:hAnsi="Times New Roman" w:cs="Times New Roman"/>
          <w:sz w:val="28"/>
          <w:szCs w:val="28"/>
        </w:rPr>
      </w:pPr>
      <w:r w:rsidRPr="00F50ACC">
        <w:rPr>
          <w:rFonts w:ascii="Times New Roman" w:hAnsi="Times New Roman" w:cs="Times New Roman"/>
          <w:sz w:val="28"/>
          <w:szCs w:val="28"/>
        </w:rPr>
        <w:t xml:space="preserve">Сегодня мы с вами изучим тему: </w:t>
      </w:r>
      <w:r w:rsidR="00AA5D95">
        <w:rPr>
          <w:rFonts w:ascii="Times New Roman" w:hAnsi="Times New Roman" w:cs="Times New Roman"/>
          <w:sz w:val="28"/>
          <w:szCs w:val="28"/>
        </w:rPr>
        <w:t>«</w:t>
      </w:r>
      <w:r w:rsidRPr="00F50ACC">
        <w:rPr>
          <w:rFonts w:ascii="Times New Roman" w:hAnsi="Times New Roman" w:cs="Times New Roman"/>
          <w:sz w:val="28"/>
          <w:szCs w:val="28"/>
        </w:rPr>
        <w:t>Как и чем красить изделия из гипса».</w:t>
      </w:r>
    </w:p>
    <w:p w:rsidR="00F50ACC" w:rsidRPr="00F50ACC" w:rsidRDefault="00F50ACC">
      <w:pPr>
        <w:rPr>
          <w:rFonts w:ascii="Times New Roman" w:hAnsi="Times New Roman" w:cs="Times New Roman"/>
          <w:b/>
          <w:sz w:val="28"/>
          <w:szCs w:val="28"/>
        </w:rPr>
      </w:pPr>
    </w:p>
    <w:p w:rsidR="00F50ACC" w:rsidRPr="00F50ACC" w:rsidRDefault="00F50ACC">
      <w:pPr>
        <w:rPr>
          <w:rFonts w:ascii="Times New Roman" w:hAnsi="Times New Roman" w:cs="Times New Roman"/>
          <w:b/>
          <w:sz w:val="28"/>
          <w:szCs w:val="28"/>
        </w:rPr>
      </w:pPr>
      <w:r w:rsidRPr="00F50ACC">
        <w:rPr>
          <w:rFonts w:ascii="Times New Roman" w:hAnsi="Times New Roman" w:cs="Times New Roman"/>
          <w:b/>
          <w:sz w:val="28"/>
          <w:szCs w:val="28"/>
        </w:rPr>
        <w:t>Давайте изначально вспомним в каких отраслях применяется гипс?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Гипс применяется в медицине, строительстве, архитектуре, является поделочным материалом, используется при создании предметов декоративно-прикладного искусства. Краска для гипса защитит изделие и поможет реализовать любые цветовые решения в оформлении интерьера.</w:t>
      </w:r>
    </w:p>
    <w:p w:rsidR="00F50ACC" w:rsidRPr="00F50ACC" w:rsidRDefault="00F50ACC" w:rsidP="00F50A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930DD2" wp14:editId="7385FA0B">
            <wp:extent cx="3709670" cy="2473114"/>
            <wp:effectExtent l="0" t="0" r="5080" b="3810"/>
            <wp:docPr id="1" name="Рисунок 1" descr="Покраска изделия из гип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краска изделия из гипс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44" cy="248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ACC" w:rsidRDefault="00F50ACC" w:rsidP="00F50AC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676767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i/>
          <w:iCs/>
          <w:color w:val="676767"/>
          <w:sz w:val="28"/>
          <w:szCs w:val="28"/>
          <w:lang w:eastAsia="ru-RU"/>
        </w:rPr>
        <w:t>Процесс покраски изделия из гипса.</w:t>
      </w:r>
    </w:p>
    <w:p w:rsidR="00AA5D95" w:rsidRDefault="00AA5D95" w:rsidP="00AA5D95">
      <w:pPr>
        <w:shd w:val="clear" w:color="auto" w:fill="FFFFFF"/>
        <w:spacing w:line="240" w:lineRule="auto"/>
        <w:textAlignment w:val="baseline"/>
      </w:pPr>
      <w:r w:rsidRPr="00920DAA">
        <w:rPr>
          <w:rFonts w:ascii="Times New Roman" w:hAnsi="Times New Roman" w:cs="Times New Roman"/>
          <w:b/>
          <w:sz w:val="28"/>
          <w:szCs w:val="28"/>
        </w:rPr>
        <w:t>Ссылка на видео</w:t>
      </w:r>
    </w:p>
    <w:p w:rsidR="00E2779B" w:rsidRPr="00F50ACC" w:rsidRDefault="00E2779B" w:rsidP="00AA5D9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676767"/>
          <w:sz w:val="28"/>
          <w:szCs w:val="28"/>
          <w:lang w:eastAsia="ru-RU"/>
        </w:rPr>
      </w:pPr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https://youtu.be/NI3PgcImn70</w:t>
        </w:r>
      </w:hyperlink>
    </w:p>
    <w:p w:rsidR="00F50ACC" w:rsidRPr="00F50ACC" w:rsidRDefault="00F50ACC" w:rsidP="00F50ACC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50AC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чем преимущества гипсовых изделий</w:t>
      </w:r>
      <w:r w:rsidRPr="00F50AC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F50ACC" w:rsidRPr="00F50ACC" w:rsidRDefault="00F50ACC" w:rsidP="00F50ACC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ACC" w:rsidRDefault="00B0187E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0ACC"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материалом природного происхождения, гипс имеет свойства, дающие ему преимущества: безопасность, выгодная цена. Он не горит, с его помощью можно вылепить элементы декора различных форм, окрасить в любой цвет, а также придать предмету нужную фактуру. Декоративные элементы из него не трескаются и не требуют сложного ухода.</w:t>
      </w:r>
      <w:r w:rsid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50AC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Чем можно покрасить гипс</w:t>
      </w:r>
      <w:r w:rsidRPr="00F50AC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?                                                                                     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B018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Покраской гипсового изделия можно добиться нужного вида, стилизовать естественное старение, выполнить другие эффекты, делающие вещь необыкновенной.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продаже имеются специальные краски для гипса на водной основе, которыми можно воспользоваться, не обладая специальными навыками:</w:t>
      </w:r>
    </w:p>
    <w:p w:rsidR="00F50ACC" w:rsidRPr="00F50ACC" w:rsidRDefault="00F50ACC" w:rsidP="00F50A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акриловые;</w:t>
      </w:r>
    </w:p>
    <w:p w:rsidR="00F50ACC" w:rsidRPr="00F50ACC" w:rsidRDefault="00F50ACC" w:rsidP="00F50A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эмульсионные;</w:t>
      </w:r>
    </w:p>
    <w:p w:rsidR="00F50ACC" w:rsidRPr="00F50ACC" w:rsidRDefault="00F50ACC" w:rsidP="00F50A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дисперсные.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создают на поверхности защитную пленку и могут применяться внутри дома, т.к. нетоксичны и быстро сохнут.</w:t>
      </w:r>
    </w:p>
    <w:p w:rsidR="00F50ACC" w:rsidRP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достижения эффектов применяют полупрофессиональные средства:</w:t>
      </w:r>
    </w:p>
    <w:p w:rsidR="00F50ACC" w:rsidRPr="00F50ACC" w:rsidRDefault="00F50ACC" w:rsidP="00F50A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Сурик. Природный пигмент красно-оранжевого или красно-коричневого цвета.</w:t>
      </w:r>
    </w:p>
    <w:p w:rsidR="00F50ACC" w:rsidRPr="00F50ACC" w:rsidRDefault="00F50ACC" w:rsidP="00F50A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Лак. Его можно наносить поверх краски или пропитывать им неокрашенное изделие. При использовании лака возможно получение вида состаренного мрамора.</w:t>
      </w:r>
    </w:p>
    <w:p w:rsidR="00F50ACC" w:rsidRPr="00F50ACC" w:rsidRDefault="00F50ACC" w:rsidP="00F50A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Поталь. Используется, если поверхности нужно придать эффект золочения или старой бронзы.</w:t>
      </w:r>
    </w:p>
    <w:p w:rsidR="00F50ACC" w:rsidRPr="00F50ACC" w:rsidRDefault="00F50ACC" w:rsidP="00F50A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Красящие пигменты. Добавляются в гипсовый раствор для получения ровного </w:t>
      </w:r>
      <w:proofErr w:type="spellStart"/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прокрашивания</w:t>
      </w:r>
      <w:proofErr w:type="spellEnd"/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всей массе. Применяются при изготовлении декоративного кирпича.</w:t>
      </w:r>
    </w:p>
    <w:p w:rsidR="00F50ACC" w:rsidRDefault="00F50ACC" w:rsidP="00F50AC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Краску лучше наносить на свежее изделие. Если прошло время, то надо использовать грунтовку, которая повысит прочность окрашивания.</w:t>
      </w:r>
    </w:p>
    <w:p w:rsidR="00920DAA" w:rsidRPr="00920DAA" w:rsidRDefault="00920DAA">
      <w:pPr>
        <w:rPr>
          <w:rFonts w:ascii="Times New Roman" w:hAnsi="Times New Roman" w:cs="Times New Roman"/>
          <w:b/>
          <w:sz w:val="28"/>
          <w:szCs w:val="28"/>
        </w:rPr>
      </w:pPr>
      <w:r w:rsidRPr="00920DAA">
        <w:rPr>
          <w:rFonts w:ascii="Times New Roman" w:hAnsi="Times New Roman" w:cs="Times New Roman"/>
          <w:b/>
          <w:sz w:val="28"/>
          <w:szCs w:val="28"/>
        </w:rPr>
        <w:t>Ребята прилагаю вам посмотреть видео.</w:t>
      </w:r>
    </w:p>
    <w:p w:rsidR="00F50ACC" w:rsidRPr="00B0187E" w:rsidRDefault="00920DAA" w:rsidP="00B0187E">
      <w:r w:rsidRPr="00B0187E">
        <w:t xml:space="preserve">Ссылка на видео. </w:t>
      </w:r>
    </w:p>
    <w:p w:rsidR="00F50ACC" w:rsidRDefault="00B0187E" w:rsidP="00B0187E">
      <w:hyperlink r:id="rId7" w:history="1">
        <w:r w:rsidRPr="00B0187E">
          <w:rPr>
            <w:rStyle w:val="a3"/>
          </w:rPr>
          <w:t>https://youtu.be/OrQvnBwqVQs</w:t>
        </w:r>
      </w:hyperlink>
    </w:p>
    <w:p w:rsidR="00B0187E" w:rsidRPr="00B0187E" w:rsidRDefault="00B0187E" w:rsidP="00B0187E">
      <w:bookmarkStart w:id="0" w:name="_GoBack"/>
      <w:bookmarkEnd w:id="0"/>
    </w:p>
    <w:p w:rsidR="00B0187E" w:rsidRDefault="00B0187E" w:rsidP="00B0187E">
      <w:pPr>
        <w:rPr>
          <w:rFonts w:ascii="Arial" w:hAnsi="Arial" w:cs="Arial"/>
          <w:sz w:val="21"/>
          <w:szCs w:val="21"/>
          <w:shd w:val="clear" w:color="auto" w:fill="12121A"/>
        </w:rPr>
      </w:pPr>
    </w:p>
    <w:p w:rsidR="00B0187E" w:rsidRDefault="00B0187E" w:rsidP="00B0187E">
      <w:pPr>
        <w:rPr>
          <w:rFonts w:ascii="Arial" w:hAnsi="Arial" w:cs="Arial"/>
          <w:sz w:val="21"/>
          <w:szCs w:val="21"/>
          <w:shd w:val="clear" w:color="auto" w:fill="12121A"/>
        </w:rPr>
      </w:pPr>
    </w:p>
    <w:p w:rsidR="00B0187E" w:rsidRPr="00F50ACC" w:rsidRDefault="00B0187E" w:rsidP="00B0187E">
      <w:pPr>
        <w:rPr>
          <w:rFonts w:ascii="Times New Roman" w:hAnsi="Times New Roman" w:cs="Times New Roman"/>
          <w:sz w:val="28"/>
          <w:szCs w:val="28"/>
        </w:rPr>
      </w:pPr>
    </w:p>
    <w:sectPr w:rsidR="00B0187E" w:rsidRPr="00F5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2874"/>
    <w:multiLevelType w:val="multilevel"/>
    <w:tmpl w:val="4E10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742FE"/>
    <w:multiLevelType w:val="multilevel"/>
    <w:tmpl w:val="B8E8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06"/>
    <w:rsid w:val="003F79B2"/>
    <w:rsid w:val="006B2506"/>
    <w:rsid w:val="00920DAA"/>
    <w:rsid w:val="00AA5D95"/>
    <w:rsid w:val="00B0187E"/>
    <w:rsid w:val="00E2779B"/>
    <w:rsid w:val="00F5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D5A5"/>
  <w15:chartTrackingRefBased/>
  <w15:docId w15:val="{8C3ED732-2A5C-43F3-A6E0-A76D99A9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rQvnBwqVQ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I3PgcImn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2020-03-26T06:14:00Z</dcterms:created>
  <dcterms:modified xsi:type="dcterms:W3CDTF">2020-03-26T09:53:00Z</dcterms:modified>
</cp:coreProperties>
</file>